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EDF" w:rsidRDefault="00543EDF" w:rsidP="00543EDF">
      <w:pPr>
        <w:widowControl/>
        <w:spacing w:after="150" w:line="330" w:lineRule="atLeast"/>
        <w:jc w:val="center"/>
        <w:rPr>
          <w:rFonts w:ascii="仿宋" w:eastAsia="仿宋" w:hAnsi="仿宋" w:cs="仿宋"/>
          <w:b/>
          <w:kern w:val="0"/>
          <w:sz w:val="32"/>
          <w:szCs w:val="32"/>
        </w:rPr>
      </w:pPr>
    </w:p>
    <w:p w:rsidR="00543EDF" w:rsidRDefault="001B3025" w:rsidP="00543EDF">
      <w:pPr>
        <w:widowControl/>
        <w:spacing w:after="150" w:line="330" w:lineRule="atLeast"/>
        <w:jc w:val="center"/>
        <w:rPr>
          <w:rFonts w:asciiTheme="majorEastAsia" w:eastAsiaTheme="majorEastAsia" w:hAnsiTheme="majorEastAsia" w:cstheme="majorEastAsia"/>
          <w:b/>
          <w:sz w:val="44"/>
          <w:szCs w:val="44"/>
        </w:rPr>
      </w:pPr>
      <w:r>
        <w:rPr>
          <w:rFonts w:asciiTheme="majorEastAsia" w:eastAsiaTheme="majorEastAsia" w:hAnsiTheme="majorEastAsia" w:cstheme="majorEastAsia" w:hint="eastAsia"/>
          <w:b/>
          <w:kern w:val="0"/>
          <w:sz w:val="44"/>
          <w:szCs w:val="44"/>
        </w:rPr>
        <w:t>关于</w:t>
      </w:r>
      <w:r w:rsidR="00543EDF">
        <w:rPr>
          <w:rFonts w:asciiTheme="majorEastAsia" w:eastAsiaTheme="majorEastAsia" w:hAnsiTheme="majorEastAsia" w:cstheme="majorEastAsia" w:hint="eastAsia"/>
          <w:b/>
          <w:kern w:val="0"/>
          <w:sz w:val="44"/>
          <w:szCs w:val="44"/>
        </w:rPr>
        <w:t>中小学幼儿园教师发展专项课题申报</w:t>
      </w:r>
      <w:r>
        <w:rPr>
          <w:rFonts w:asciiTheme="majorEastAsia" w:eastAsiaTheme="majorEastAsia" w:hAnsiTheme="majorEastAsia" w:cstheme="majorEastAsia" w:hint="eastAsia"/>
          <w:b/>
          <w:kern w:val="0"/>
          <w:sz w:val="44"/>
          <w:szCs w:val="44"/>
        </w:rPr>
        <w:t>的</w:t>
      </w:r>
      <w:r w:rsidR="00543EDF">
        <w:rPr>
          <w:rFonts w:asciiTheme="majorEastAsia" w:eastAsiaTheme="majorEastAsia" w:hAnsiTheme="majorEastAsia" w:cstheme="majorEastAsia" w:hint="eastAsia"/>
          <w:b/>
          <w:kern w:val="0"/>
          <w:sz w:val="44"/>
          <w:szCs w:val="44"/>
        </w:rPr>
        <w:t>通知</w:t>
      </w:r>
    </w:p>
    <w:p w:rsidR="00543EDF" w:rsidRPr="00873504" w:rsidRDefault="00543EDF" w:rsidP="00543EDF">
      <w:pPr>
        <w:widowControl/>
        <w:spacing w:before="156" w:after="156" w:line="360" w:lineRule="atLeast"/>
        <w:rPr>
          <w:rFonts w:ascii="仿宋" w:eastAsia="仿宋" w:hAnsi="仿宋" w:cs="仿宋"/>
          <w:color w:val="000000"/>
          <w:kern w:val="0"/>
          <w:sz w:val="32"/>
          <w:szCs w:val="32"/>
        </w:rPr>
      </w:pPr>
    </w:p>
    <w:p w:rsidR="00543EDF" w:rsidRDefault="00543EDF" w:rsidP="00543EDF">
      <w:pPr>
        <w:widowControl/>
        <w:spacing w:before="156" w:after="156" w:line="360" w:lineRule="atLeast"/>
        <w:ind w:firstLine="442"/>
        <w:rPr>
          <w:rFonts w:ascii="仿宋" w:eastAsia="仿宋" w:hAnsi="仿宋" w:cs="仿宋"/>
          <w:sz w:val="32"/>
          <w:szCs w:val="32"/>
        </w:rPr>
      </w:pPr>
      <w:r>
        <w:rPr>
          <w:rStyle w:val="a5"/>
          <w:rFonts w:ascii="仿宋" w:eastAsia="仿宋" w:hAnsi="仿宋" w:cs="仿宋" w:hint="eastAsia"/>
          <w:color w:val="000000"/>
          <w:kern w:val="0"/>
          <w:sz w:val="32"/>
          <w:szCs w:val="32"/>
        </w:rPr>
        <w:t>中小学幼儿园教师发展专项课题</w:t>
      </w:r>
    </w:p>
    <w:p w:rsidR="00543EDF" w:rsidRDefault="00543EDF" w:rsidP="00543EDF">
      <w:pPr>
        <w:widowControl/>
        <w:spacing w:before="156" w:after="156" w:line="360" w:lineRule="atLeast"/>
        <w:ind w:firstLine="442"/>
        <w:jc w:val="left"/>
        <w:rPr>
          <w:rFonts w:ascii="仿宋" w:eastAsia="仿宋" w:hAnsi="仿宋" w:cs="仿宋"/>
          <w:sz w:val="32"/>
          <w:szCs w:val="32"/>
        </w:rPr>
      </w:pPr>
      <w:r>
        <w:rPr>
          <w:rStyle w:val="a5"/>
          <w:rFonts w:ascii="仿宋" w:eastAsia="仿宋" w:hAnsi="仿宋" w:cs="仿宋" w:hint="eastAsia"/>
          <w:color w:val="000000"/>
          <w:kern w:val="0"/>
          <w:sz w:val="32"/>
          <w:szCs w:val="32"/>
        </w:rPr>
        <w:t>（一）申报课题类别</w:t>
      </w:r>
    </w:p>
    <w:p w:rsidR="00543EDF" w:rsidRDefault="00543EDF" w:rsidP="00543EDF">
      <w:pPr>
        <w:widowControl/>
        <w:spacing w:before="156" w:after="156" w:line="360" w:lineRule="atLeast"/>
        <w:ind w:firstLine="440"/>
        <w:jc w:val="left"/>
        <w:rPr>
          <w:rFonts w:ascii="仿宋" w:eastAsia="仿宋" w:hAnsi="仿宋" w:cs="仿宋"/>
          <w:sz w:val="32"/>
          <w:szCs w:val="32"/>
        </w:rPr>
      </w:pPr>
      <w:r>
        <w:rPr>
          <w:rFonts w:ascii="仿宋" w:eastAsia="仿宋" w:hAnsi="仿宋" w:cs="仿宋" w:hint="eastAsia"/>
          <w:color w:val="000000"/>
          <w:kern w:val="0"/>
          <w:sz w:val="32"/>
          <w:szCs w:val="32"/>
        </w:rPr>
        <w:t>本研究专项分为重点项目和一般项目,均纳入校级课题，经费从广东省中小学教师发展中心专项列支，立项项目由广东省中小学教师发展中心负责管理。</w:t>
      </w:r>
    </w:p>
    <w:p w:rsidR="00543EDF" w:rsidRDefault="00543EDF" w:rsidP="00543EDF">
      <w:pPr>
        <w:widowControl/>
        <w:spacing w:before="156" w:after="156" w:line="360" w:lineRule="atLeast"/>
        <w:ind w:firstLine="442"/>
        <w:jc w:val="left"/>
        <w:rPr>
          <w:rFonts w:ascii="仿宋" w:eastAsia="仿宋" w:hAnsi="仿宋" w:cs="仿宋"/>
          <w:sz w:val="32"/>
          <w:szCs w:val="32"/>
        </w:rPr>
      </w:pPr>
      <w:r>
        <w:rPr>
          <w:rStyle w:val="a5"/>
          <w:rFonts w:ascii="仿宋" w:eastAsia="仿宋" w:hAnsi="仿宋" w:cs="仿宋" w:hint="eastAsia"/>
          <w:color w:val="000000"/>
          <w:kern w:val="0"/>
          <w:sz w:val="32"/>
          <w:szCs w:val="32"/>
        </w:rPr>
        <w:t>（二）项目申报条件和要求</w:t>
      </w:r>
    </w:p>
    <w:p w:rsidR="00543EDF" w:rsidRDefault="00543EDF" w:rsidP="00543EDF">
      <w:pPr>
        <w:widowControl/>
        <w:spacing w:before="156" w:after="156" w:line="360" w:lineRule="atLeast"/>
        <w:ind w:firstLine="440"/>
        <w:jc w:val="left"/>
        <w:rPr>
          <w:rFonts w:ascii="仿宋" w:eastAsia="仿宋" w:hAnsi="仿宋" w:cs="仿宋"/>
          <w:sz w:val="32"/>
          <w:szCs w:val="32"/>
        </w:rPr>
      </w:pPr>
      <w:r>
        <w:rPr>
          <w:rFonts w:ascii="仿宋" w:eastAsia="仿宋" w:hAnsi="仿宋" w:cs="仿宋" w:hint="eastAsia"/>
          <w:color w:val="000000"/>
          <w:kern w:val="0"/>
          <w:sz w:val="32"/>
          <w:szCs w:val="32"/>
        </w:rPr>
        <w:t>1.重点项目</w:t>
      </w:r>
    </w:p>
    <w:p w:rsidR="00543EDF" w:rsidRDefault="00543EDF" w:rsidP="00543EDF">
      <w:pPr>
        <w:widowControl/>
        <w:spacing w:before="156" w:after="156" w:line="360" w:lineRule="atLeast"/>
        <w:ind w:firstLine="440"/>
        <w:jc w:val="left"/>
        <w:rPr>
          <w:rFonts w:ascii="仿宋" w:eastAsia="仿宋" w:hAnsi="仿宋" w:cs="仿宋"/>
          <w:sz w:val="32"/>
          <w:szCs w:val="32"/>
        </w:rPr>
      </w:pPr>
      <w:r>
        <w:rPr>
          <w:rFonts w:ascii="仿宋" w:eastAsia="仿宋" w:hAnsi="仿宋" w:cs="仿宋" w:hint="eastAsia"/>
          <w:color w:val="000000"/>
          <w:kern w:val="0"/>
          <w:sz w:val="32"/>
          <w:szCs w:val="32"/>
        </w:rPr>
        <w:t>（1）实施目的：旨在通过以“首席专家＋团队”的形式，促进我校教师开展针对广东省中小学教师专业发展特点、教师专业发展标准、教师专业测评机制、区域性教育现状与对策、区域教育教学改革与发展等宏观性的实践研究。</w:t>
      </w:r>
    </w:p>
    <w:p w:rsidR="00543EDF" w:rsidRDefault="00543EDF" w:rsidP="00543EDF">
      <w:pPr>
        <w:widowControl/>
        <w:spacing w:before="156" w:after="156" w:line="360" w:lineRule="atLeast"/>
        <w:ind w:firstLine="440"/>
        <w:jc w:val="left"/>
        <w:rPr>
          <w:rFonts w:ascii="仿宋" w:eastAsia="仿宋" w:hAnsi="仿宋" w:cs="仿宋"/>
          <w:sz w:val="32"/>
          <w:szCs w:val="32"/>
        </w:rPr>
      </w:pPr>
      <w:r>
        <w:rPr>
          <w:rFonts w:ascii="仿宋" w:eastAsia="仿宋" w:hAnsi="仿宋" w:cs="仿宋" w:hint="eastAsia"/>
          <w:color w:val="000000"/>
          <w:kern w:val="0"/>
          <w:sz w:val="32"/>
          <w:szCs w:val="32"/>
        </w:rPr>
        <w:t>（2）资助对象：</w:t>
      </w:r>
    </w:p>
    <w:p w:rsidR="00543EDF" w:rsidRDefault="00543EDF" w:rsidP="00543EDF">
      <w:pPr>
        <w:widowControl/>
        <w:spacing w:before="156" w:after="156" w:line="360" w:lineRule="atLeast"/>
        <w:ind w:firstLine="440"/>
        <w:jc w:val="left"/>
        <w:rPr>
          <w:rFonts w:ascii="仿宋" w:eastAsia="仿宋" w:hAnsi="仿宋" w:cs="仿宋"/>
          <w:sz w:val="32"/>
          <w:szCs w:val="32"/>
        </w:rPr>
      </w:pPr>
      <w:r>
        <w:rPr>
          <w:rFonts w:ascii="仿宋" w:eastAsia="仿宋" w:hAnsi="仿宋" w:cs="仿宋" w:hint="eastAsia"/>
          <w:color w:val="000000"/>
          <w:kern w:val="0"/>
          <w:sz w:val="32"/>
          <w:szCs w:val="32"/>
        </w:rPr>
        <w:t>面向具有副高及以上专业技术职称或具有博士学位或副处级及以上人员、且熟悉省级中小学幼儿园教师培训工作的教师申报；重点资助能够与市县（区）教育行政部门达成合</w:t>
      </w:r>
      <w:r>
        <w:rPr>
          <w:rFonts w:ascii="仿宋" w:eastAsia="仿宋" w:hAnsi="仿宋" w:cs="仿宋" w:hint="eastAsia"/>
          <w:color w:val="000000"/>
          <w:kern w:val="0"/>
          <w:sz w:val="32"/>
          <w:szCs w:val="32"/>
        </w:rPr>
        <w:lastRenderedPageBreak/>
        <w:t>作意向，通过调研形式开展实践研究，最终成果以市县(区)教师教育政策咨询或对策研究报告的形式出现，并能够促成研究成果转化为实际运作的师资培训项目的团队。</w:t>
      </w:r>
    </w:p>
    <w:p w:rsidR="00543EDF" w:rsidRDefault="00543EDF" w:rsidP="00543EDF">
      <w:pPr>
        <w:widowControl/>
        <w:spacing w:before="156" w:after="156" w:line="360" w:lineRule="atLeast"/>
        <w:ind w:firstLine="440"/>
        <w:jc w:val="left"/>
        <w:rPr>
          <w:rFonts w:ascii="仿宋" w:eastAsia="仿宋" w:hAnsi="仿宋" w:cs="仿宋"/>
          <w:sz w:val="32"/>
          <w:szCs w:val="32"/>
        </w:rPr>
      </w:pPr>
      <w:r>
        <w:rPr>
          <w:rFonts w:ascii="仿宋" w:eastAsia="仿宋" w:hAnsi="仿宋" w:cs="仿宋" w:hint="eastAsia"/>
          <w:color w:val="000000"/>
          <w:kern w:val="0"/>
          <w:sz w:val="32"/>
          <w:szCs w:val="32"/>
        </w:rPr>
        <w:t>（3）资助额度： 2万元/项。</w:t>
      </w:r>
    </w:p>
    <w:p w:rsidR="00543EDF" w:rsidRDefault="00543EDF" w:rsidP="00543EDF">
      <w:pPr>
        <w:widowControl/>
        <w:spacing w:before="156" w:after="156" w:line="360" w:lineRule="atLeast"/>
        <w:ind w:firstLine="440"/>
        <w:jc w:val="left"/>
        <w:rPr>
          <w:rFonts w:ascii="仿宋" w:eastAsia="仿宋" w:hAnsi="仿宋" w:cs="仿宋"/>
          <w:sz w:val="32"/>
          <w:szCs w:val="32"/>
        </w:rPr>
      </w:pPr>
      <w:r>
        <w:rPr>
          <w:rFonts w:ascii="仿宋" w:eastAsia="仿宋" w:hAnsi="仿宋" w:cs="仿宋" w:hint="eastAsia"/>
          <w:color w:val="000000"/>
          <w:kern w:val="0"/>
          <w:sz w:val="32"/>
          <w:szCs w:val="32"/>
        </w:rPr>
        <w:t>（4）研究周期：</w:t>
      </w:r>
    </w:p>
    <w:p w:rsidR="00543EDF" w:rsidRDefault="00543EDF" w:rsidP="00543EDF">
      <w:pPr>
        <w:widowControl/>
        <w:spacing w:before="156" w:after="156" w:line="360" w:lineRule="atLeast"/>
        <w:ind w:firstLine="440"/>
        <w:jc w:val="left"/>
        <w:rPr>
          <w:rFonts w:ascii="仿宋" w:eastAsia="仿宋" w:hAnsi="仿宋" w:cs="仿宋"/>
          <w:sz w:val="32"/>
          <w:szCs w:val="32"/>
        </w:rPr>
      </w:pPr>
      <w:r>
        <w:rPr>
          <w:rFonts w:ascii="仿宋" w:eastAsia="仿宋" w:hAnsi="仿宋" w:cs="仿宋" w:hint="eastAsia"/>
          <w:color w:val="000000"/>
          <w:kern w:val="0"/>
          <w:sz w:val="32"/>
          <w:szCs w:val="32"/>
        </w:rPr>
        <w:t>项目原则上须在2019年6月31日前完成研究并按要求提交相关结题材料，鼓励提前结题。未能通过中期验收的项目，将撤销后续经费资助。</w:t>
      </w:r>
    </w:p>
    <w:p w:rsidR="00543EDF" w:rsidRDefault="00543EDF" w:rsidP="00543EDF">
      <w:pPr>
        <w:widowControl/>
        <w:spacing w:before="156" w:after="156" w:line="360" w:lineRule="atLeast"/>
        <w:ind w:firstLine="440"/>
        <w:jc w:val="left"/>
        <w:rPr>
          <w:rFonts w:ascii="仿宋" w:eastAsia="仿宋" w:hAnsi="仿宋" w:cs="仿宋"/>
          <w:sz w:val="32"/>
          <w:szCs w:val="32"/>
        </w:rPr>
      </w:pPr>
      <w:r>
        <w:rPr>
          <w:rFonts w:ascii="仿宋" w:eastAsia="仿宋" w:hAnsi="仿宋" w:cs="仿宋" w:hint="eastAsia"/>
          <w:color w:val="000000"/>
          <w:kern w:val="0"/>
          <w:sz w:val="32"/>
          <w:szCs w:val="32"/>
        </w:rPr>
        <w:t>（5）研究团队组成：</w:t>
      </w:r>
    </w:p>
    <w:p w:rsidR="00543EDF" w:rsidRDefault="00543EDF" w:rsidP="00543EDF">
      <w:pPr>
        <w:widowControl/>
        <w:spacing w:before="156" w:after="156" w:line="360" w:lineRule="atLeast"/>
        <w:ind w:firstLine="440"/>
        <w:jc w:val="left"/>
        <w:rPr>
          <w:rFonts w:ascii="仿宋" w:eastAsia="仿宋" w:hAnsi="仿宋" w:cs="仿宋"/>
          <w:sz w:val="32"/>
          <w:szCs w:val="32"/>
        </w:rPr>
      </w:pPr>
      <w:r>
        <w:rPr>
          <w:rFonts w:ascii="仿宋" w:eastAsia="仿宋" w:hAnsi="仿宋" w:cs="仿宋" w:hint="eastAsia"/>
          <w:color w:val="000000"/>
          <w:kern w:val="0"/>
          <w:sz w:val="32"/>
          <w:szCs w:val="32"/>
        </w:rPr>
        <w:t>重点项目课题组成员至少10人组成(除负责人之外)，且至少包含5名广东省中小学新一轮“百千万人才培养工程”小学幼儿园名教师培养对象（第一批、第二批）、省市级骨干中小学幼儿园教师、地方教育行政部门工作人员等校外人员参与。课题负责人及成员必须是能实质性参与实践及研究工作，鼓励邀请知名专家学者担任首席专家或邀请研究对象地区教育部门主要负责人担任项目组顾问。</w:t>
      </w:r>
    </w:p>
    <w:p w:rsidR="00543EDF" w:rsidRDefault="00543EDF" w:rsidP="00543EDF">
      <w:pPr>
        <w:widowControl/>
        <w:spacing w:before="156" w:after="156" w:line="360" w:lineRule="atLeast"/>
        <w:ind w:firstLine="440"/>
        <w:jc w:val="left"/>
        <w:rPr>
          <w:rFonts w:ascii="仿宋" w:eastAsia="仿宋" w:hAnsi="仿宋" w:cs="仿宋"/>
          <w:sz w:val="32"/>
          <w:szCs w:val="32"/>
        </w:rPr>
      </w:pPr>
      <w:r>
        <w:rPr>
          <w:rFonts w:ascii="仿宋" w:eastAsia="仿宋" w:hAnsi="仿宋" w:cs="仿宋" w:hint="eastAsia"/>
          <w:color w:val="000000"/>
          <w:kern w:val="0"/>
          <w:sz w:val="32"/>
          <w:szCs w:val="32"/>
        </w:rPr>
        <w:t>2.一般项目</w:t>
      </w:r>
    </w:p>
    <w:p w:rsidR="00543EDF" w:rsidRDefault="00543EDF" w:rsidP="00543EDF">
      <w:pPr>
        <w:widowControl/>
        <w:spacing w:before="156" w:after="156" w:line="360" w:lineRule="atLeast"/>
        <w:ind w:firstLine="440"/>
        <w:jc w:val="left"/>
        <w:rPr>
          <w:rFonts w:ascii="仿宋" w:eastAsia="仿宋" w:hAnsi="仿宋" w:cs="仿宋"/>
          <w:sz w:val="32"/>
          <w:szCs w:val="32"/>
        </w:rPr>
      </w:pPr>
      <w:r>
        <w:rPr>
          <w:rFonts w:ascii="仿宋" w:eastAsia="仿宋" w:hAnsi="仿宋" w:cs="仿宋" w:hint="eastAsia"/>
          <w:color w:val="000000"/>
          <w:kern w:val="0"/>
          <w:sz w:val="32"/>
          <w:szCs w:val="32"/>
        </w:rPr>
        <w:t>（1）实施目的：旨在通过以“项目负责人＋团队”的形式，促进我校教师根据省市县（区）中小学教师教育特点，开展</w:t>
      </w:r>
      <w:r>
        <w:rPr>
          <w:rFonts w:ascii="仿宋" w:eastAsia="仿宋" w:hAnsi="仿宋" w:cs="仿宋" w:hint="eastAsia"/>
          <w:color w:val="000000"/>
          <w:kern w:val="0"/>
          <w:sz w:val="32"/>
          <w:szCs w:val="32"/>
        </w:rPr>
        <w:lastRenderedPageBreak/>
        <w:t>分区域、分级别、分层次的中小学幼儿园师资培训模式实践研究。</w:t>
      </w:r>
    </w:p>
    <w:p w:rsidR="00543EDF" w:rsidRDefault="00543EDF" w:rsidP="00543EDF">
      <w:pPr>
        <w:widowControl/>
        <w:spacing w:before="156" w:after="156" w:line="360" w:lineRule="atLeast"/>
        <w:ind w:firstLine="440"/>
        <w:jc w:val="left"/>
        <w:rPr>
          <w:rFonts w:ascii="仿宋" w:eastAsia="仿宋" w:hAnsi="仿宋" w:cs="仿宋"/>
          <w:sz w:val="32"/>
          <w:szCs w:val="32"/>
        </w:rPr>
      </w:pPr>
      <w:r>
        <w:rPr>
          <w:rFonts w:ascii="仿宋" w:eastAsia="仿宋" w:hAnsi="仿宋" w:cs="仿宋" w:hint="eastAsia"/>
          <w:color w:val="000000"/>
          <w:kern w:val="0"/>
          <w:sz w:val="32"/>
          <w:szCs w:val="32"/>
        </w:rPr>
        <w:t>（2）资助对象：一般项目面向具有中级及以上专业技术职称或具有硕士学位、且熟悉中小学幼儿园教师培训的教师申报。重点资助能够与市县（区）教育行政部门或中小学（幼儿园）达成实践合作意向，且项目成果能够促成转化为实际运作的师资培训项目的团队。</w:t>
      </w:r>
    </w:p>
    <w:p w:rsidR="00543EDF" w:rsidRDefault="00543EDF" w:rsidP="00543EDF">
      <w:pPr>
        <w:widowControl/>
        <w:spacing w:before="156" w:after="156" w:line="360" w:lineRule="atLeast"/>
        <w:ind w:firstLine="440"/>
        <w:jc w:val="left"/>
        <w:rPr>
          <w:rFonts w:ascii="仿宋" w:eastAsia="仿宋" w:hAnsi="仿宋" w:cs="仿宋"/>
          <w:sz w:val="32"/>
          <w:szCs w:val="32"/>
        </w:rPr>
      </w:pPr>
      <w:r>
        <w:rPr>
          <w:rFonts w:ascii="仿宋" w:eastAsia="仿宋" w:hAnsi="仿宋" w:cs="仿宋" w:hint="eastAsia"/>
          <w:color w:val="000000"/>
          <w:kern w:val="0"/>
          <w:sz w:val="32"/>
          <w:szCs w:val="32"/>
        </w:rPr>
        <w:t>（3）资助额度：1万元/项。</w:t>
      </w:r>
    </w:p>
    <w:p w:rsidR="00543EDF" w:rsidRDefault="00543EDF" w:rsidP="00543EDF">
      <w:pPr>
        <w:widowControl/>
        <w:spacing w:before="156" w:after="156" w:line="360" w:lineRule="atLeast"/>
        <w:ind w:firstLine="440"/>
        <w:jc w:val="left"/>
        <w:rPr>
          <w:rFonts w:ascii="仿宋" w:eastAsia="仿宋" w:hAnsi="仿宋" w:cs="仿宋"/>
          <w:sz w:val="32"/>
          <w:szCs w:val="32"/>
        </w:rPr>
      </w:pPr>
      <w:r>
        <w:rPr>
          <w:rFonts w:ascii="仿宋" w:eastAsia="仿宋" w:hAnsi="仿宋" w:cs="仿宋" w:hint="eastAsia"/>
          <w:color w:val="000000"/>
          <w:kern w:val="0"/>
          <w:sz w:val="32"/>
          <w:szCs w:val="32"/>
        </w:rPr>
        <w:t>（4）研究周期：项目原则上须在2019年1月1日前完成研究并按要求提交相关结题材料，鼓励提前结题。未能通过中期验收的项目，将撤销后续经费资助。</w:t>
      </w:r>
    </w:p>
    <w:p w:rsidR="00543EDF" w:rsidRDefault="00543EDF" w:rsidP="00543EDF">
      <w:pPr>
        <w:widowControl/>
        <w:spacing w:before="156" w:after="156" w:line="360" w:lineRule="atLeast"/>
        <w:ind w:firstLine="440"/>
        <w:jc w:val="left"/>
        <w:rPr>
          <w:rFonts w:ascii="仿宋" w:eastAsia="仿宋" w:hAnsi="仿宋" w:cs="仿宋"/>
          <w:sz w:val="32"/>
          <w:szCs w:val="32"/>
        </w:rPr>
      </w:pPr>
      <w:r>
        <w:rPr>
          <w:rFonts w:ascii="仿宋" w:eastAsia="仿宋" w:hAnsi="仿宋" w:cs="仿宋" w:hint="eastAsia"/>
          <w:color w:val="000000"/>
          <w:kern w:val="0"/>
          <w:sz w:val="32"/>
          <w:szCs w:val="32"/>
        </w:rPr>
        <w:t>（5）研究团队组成：一般项目课题组成员至少6人组成(除负责人之外)，且至少包含2名广东省中小学新一轮“百千万人才培养工程”小学、幼儿园名教师培养对象（第一批、第二批）、省市级骨干中小学幼儿园教师、地方教育行政部门工作人员等校外人员参与。课题负责人及成员必须是能实质性参与实践及研究工作，鼓励邀请知名专家学者担任首席专家或邀请研究对象地区教育部门主要负责人担任项目组顾问。</w:t>
      </w:r>
    </w:p>
    <w:p w:rsidR="00543EDF" w:rsidRDefault="00543EDF" w:rsidP="00543EDF">
      <w:pPr>
        <w:widowControl/>
        <w:spacing w:before="156" w:after="156" w:line="360" w:lineRule="atLeast"/>
        <w:ind w:firstLine="442"/>
        <w:jc w:val="left"/>
        <w:rPr>
          <w:rFonts w:ascii="仿宋" w:eastAsia="仿宋" w:hAnsi="仿宋" w:cs="仿宋"/>
          <w:sz w:val="32"/>
          <w:szCs w:val="32"/>
        </w:rPr>
      </w:pPr>
      <w:r>
        <w:rPr>
          <w:rStyle w:val="a5"/>
          <w:rFonts w:ascii="仿宋" w:eastAsia="仿宋" w:hAnsi="仿宋" w:cs="仿宋" w:hint="eastAsia"/>
          <w:color w:val="000000"/>
          <w:kern w:val="0"/>
          <w:sz w:val="32"/>
          <w:szCs w:val="32"/>
        </w:rPr>
        <w:t>（三）结题要求</w:t>
      </w:r>
    </w:p>
    <w:p w:rsidR="00543EDF" w:rsidRDefault="00543EDF" w:rsidP="00543EDF">
      <w:pPr>
        <w:widowControl/>
        <w:spacing w:before="156" w:after="156" w:line="360" w:lineRule="atLeast"/>
        <w:ind w:firstLine="440"/>
        <w:jc w:val="left"/>
        <w:rPr>
          <w:rFonts w:ascii="仿宋" w:eastAsia="仿宋" w:hAnsi="仿宋" w:cs="仿宋"/>
          <w:sz w:val="32"/>
          <w:szCs w:val="32"/>
        </w:rPr>
      </w:pPr>
      <w:r>
        <w:rPr>
          <w:rFonts w:ascii="仿宋" w:eastAsia="仿宋" w:hAnsi="仿宋" w:cs="仿宋" w:hint="eastAsia"/>
          <w:color w:val="000000"/>
          <w:kern w:val="0"/>
          <w:sz w:val="32"/>
          <w:szCs w:val="32"/>
        </w:rPr>
        <w:lastRenderedPageBreak/>
        <w:t>1.重点项目</w:t>
      </w:r>
    </w:p>
    <w:p w:rsidR="00543EDF" w:rsidRDefault="00543EDF" w:rsidP="00543EDF">
      <w:pPr>
        <w:widowControl/>
        <w:spacing w:before="156" w:after="156" w:line="360" w:lineRule="atLeast"/>
        <w:ind w:firstLine="440"/>
        <w:jc w:val="left"/>
        <w:rPr>
          <w:rFonts w:ascii="仿宋" w:eastAsia="仿宋" w:hAnsi="仿宋" w:cs="仿宋"/>
          <w:sz w:val="32"/>
          <w:szCs w:val="32"/>
        </w:rPr>
      </w:pPr>
      <w:r>
        <w:rPr>
          <w:rFonts w:ascii="仿宋" w:eastAsia="仿宋" w:hAnsi="仿宋" w:cs="仿宋" w:hint="eastAsia"/>
          <w:color w:val="000000"/>
          <w:kern w:val="0"/>
          <w:sz w:val="32"/>
          <w:szCs w:val="32"/>
        </w:rPr>
        <w:t>(1)以项目为依托促成2项市县（区）中小学幼儿园师资培训项目的实施。以项目立项协议书签订后促成的项目为准，立项前已进行或完成的项目不计。</w:t>
      </w:r>
    </w:p>
    <w:p w:rsidR="00543EDF" w:rsidRDefault="00543EDF" w:rsidP="00543EDF">
      <w:pPr>
        <w:widowControl/>
        <w:spacing w:before="156" w:after="156" w:line="360" w:lineRule="atLeast"/>
        <w:ind w:firstLine="440"/>
        <w:jc w:val="left"/>
        <w:rPr>
          <w:rFonts w:ascii="仿宋" w:eastAsia="仿宋" w:hAnsi="仿宋" w:cs="仿宋"/>
          <w:sz w:val="32"/>
          <w:szCs w:val="32"/>
        </w:rPr>
      </w:pPr>
      <w:r>
        <w:rPr>
          <w:rFonts w:ascii="仿宋" w:eastAsia="仿宋" w:hAnsi="仿宋" w:cs="仿宋" w:hint="eastAsia"/>
          <w:color w:val="000000"/>
          <w:kern w:val="0"/>
          <w:sz w:val="32"/>
          <w:szCs w:val="32"/>
        </w:rPr>
        <w:t>(2)项目组需在公开刊号刊物发表文章2篇（注明“广东省外语艺术职业学院中小学教师教育发展研究专项资助成果”）。</w:t>
      </w:r>
    </w:p>
    <w:p w:rsidR="00543EDF" w:rsidRDefault="00543EDF" w:rsidP="00543EDF">
      <w:pPr>
        <w:widowControl/>
        <w:spacing w:before="156" w:after="156" w:line="360" w:lineRule="atLeast"/>
        <w:ind w:firstLine="440"/>
        <w:jc w:val="left"/>
        <w:rPr>
          <w:rFonts w:ascii="仿宋" w:eastAsia="仿宋" w:hAnsi="仿宋" w:cs="仿宋"/>
          <w:sz w:val="32"/>
          <w:szCs w:val="32"/>
        </w:rPr>
      </w:pPr>
      <w:r>
        <w:rPr>
          <w:rFonts w:ascii="仿宋" w:eastAsia="仿宋" w:hAnsi="仿宋" w:cs="仿宋" w:hint="eastAsia"/>
          <w:color w:val="000000"/>
          <w:kern w:val="0"/>
          <w:sz w:val="32"/>
          <w:szCs w:val="32"/>
        </w:rPr>
        <w:t>2.一般项目</w:t>
      </w:r>
    </w:p>
    <w:p w:rsidR="00543EDF" w:rsidRDefault="00543EDF" w:rsidP="00543EDF">
      <w:pPr>
        <w:widowControl/>
        <w:spacing w:before="156" w:after="156" w:line="360" w:lineRule="atLeast"/>
        <w:ind w:firstLine="440"/>
        <w:jc w:val="left"/>
        <w:rPr>
          <w:rFonts w:ascii="仿宋" w:eastAsia="仿宋" w:hAnsi="仿宋" w:cs="仿宋"/>
          <w:sz w:val="32"/>
          <w:szCs w:val="32"/>
        </w:rPr>
      </w:pPr>
      <w:r>
        <w:rPr>
          <w:rFonts w:ascii="仿宋" w:eastAsia="仿宋" w:hAnsi="仿宋" w:cs="仿宋" w:hint="eastAsia"/>
          <w:color w:val="000000"/>
          <w:kern w:val="0"/>
          <w:sz w:val="32"/>
          <w:szCs w:val="32"/>
        </w:rPr>
        <w:t>(2)以项目为依托促成1项市县（区）中小学幼儿园师资培训项目的实施。以项目立项协议书签订后促成的项目为准，立项前已进行或完成的项目不计。</w:t>
      </w:r>
    </w:p>
    <w:p w:rsidR="00543EDF" w:rsidRDefault="00543EDF" w:rsidP="00543EDF">
      <w:pPr>
        <w:widowControl/>
        <w:spacing w:before="156" w:after="156" w:line="360" w:lineRule="atLeast"/>
        <w:ind w:firstLine="440"/>
        <w:jc w:val="left"/>
        <w:rPr>
          <w:rFonts w:ascii="仿宋" w:eastAsia="仿宋" w:hAnsi="仿宋" w:cs="仿宋"/>
          <w:sz w:val="32"/>
          <w:szCs w:val="32"/>
        </w:rPr>
      </w:pPr>
      <w:r>
        <w:rPr>
          <w:rFonts w:ascii="仿宋" w:eastAsia="仿宋" w:hAnsi="仿宋" w:cs="仿宋" w:hint="eastAsia"/>
          <w:color w:val="000000"/>
          <w:kern w:val="0"/>
          <w:sz w:val="32"/>
          <w:szCs w:val="32"/>
        </w:rPr>
        <w:t>(3)项目组需在公开刊号刊物发表文章1篇（注明“广东省外语艺术职业学院中小学教师教育发展研究专项资助成果”）。</w:t>
      </w:r>
    </w:p>
    <w:p w:rsidR="00543EDF" w:rsidRDefault="00543EDF" w:rsidP="00543EDF">
      <w:pPr>
        <w:widowControl/>
        <w:spacing w:before="156" w:after="156" w:line="360" w:lineRule="atLeast"/>
        <w:ind w:firstLine="442"/>
        <w:jc w:val="left"/>
        <w:rPr>
          <w:rFonts w:ascii="仿宋" w:eastAsia="仿宋" w:hAnsi="仿宋" w:cs="仿宋"/>
          <w:sz w:val="32"/>
          <w:szCs w:val="32"/>
        </w:rPr>
      </w:pPr>
      <w:r>
        <w:rPr>
          <w:rStyle w:val="a5"/>
          <w:rFonts w:ascii="仿宋" w:eastAsia="仿宋" w:hAnsi="仿宋" w:cs="仿宋" w:hint="eastAsia"/>
          <w:color w:val="000000"/>
          <w:kern w:val="0"/>
          <w:sz w:val="32"/>
          <w:szCs w:val="32"/>
        </w:rPr>
        <w:t>(四)其他要求</w:t>
      </w:r>
    </w:p>
    <w:p w:rsidR="00543EDF" w:rsidRDefault="00543EDF" w:rsidP="00543EDF">
      <w:pPr>
        <w:widowControl/>
        <w:spacing w:before="156" w:after="156" w:line="360" w:lineRule="atLeast"/>
        <w:ind w:firstLine="440"/>
        <w:jc w:val="left"/>
        <w:rPr>
          <w:rFonts w:ascii="仿宋" w:eastAsia="仿宋" w:hAnsi="仿宋" w:cs="仿宋"/>
          <w:sz w:val="32"/>
          <w:szCs w:val="32"/>
        </w:rPr>
      </w:pPr>
      <w:r>
        <w:rPr>
          <w:rFonts w:ascii="仿宋" w:eastAsia="仿宋" w:hAnsi="仿宋" w:cs="仿宋" w:hint="eastAsia"/>
          <w:color w:val="000000"/>
          <w:kern w:val="0"/>
          <w:sz w:val="32"/>
          <w:szCs w:val="32"/>
        </w:rPr>
        <w:t>1.凡申报中小学教师教育发展研究专项须根据课题申报指南（见附件</w:t>
      </w:r>
      <w:r w:rsidR="006957BB">
        <w:rPr>
          <w:rFonts w:ascii="仿宋" w:eastAsia="仿宋" w:hAnsi="仿宋" w:cs="仿宋" w:hint="eastAsia"/>
          <w:color w:val="000000"/>
          <w:kern w:val="0"/>
          <w:sz w:val="32"/>
          <w:szCs w:val="32"/>
        </w:rPr>
        <w:t>1</w:t>
      </w:r>
      <w:r>
        <w:rPr>
          <w:rFonts w:ascii="仿宋" w:eastAsia="仿宋" w:hAnsi="仿宋" w:cs="仿宋" w:hint="eastAsia"/>
          <w:color w:val="000000"/>
          <w:kern w:val="0"/>
          <w:sz w:val="32"/>
          <w:szCs w:val="32"/>
        </w:rPr>
        <w:t>）进行申报，并适当细化项目名称。</w:t>
      </w:r>
    </w:p>
    <w:p w:rsidR="00543EDF" w:rsidRDefault="00543EDF" w:rsidP="00543EDF">
      <w:pPr>
        <w:widowControl/>
        <w:spacing w:before="156" w:after="156" w:line="360" w:lineRule="atLeast"/>
        <w:ind w:firstLine="440"/>
        <w:jc w:val="left"/>
        <w:rPr>
          <w:rFonts w:ascii="仿宋" w:eastAsia="仿宋" w:hAnsi="仿宋" w:cs="仿宋"/>
          <w:sz w:val="32"/>
          <w:szCs w:val="32"/>
        </w:rPr>
      </w:pPr>
      <w:r>
        <w:rPr>
          <w:rFonts w:ascii="仿宋" w:eastAsia="仿宋" w:hAnsi="仿宋" w:cs="仿宋" w:hint="eastAsia"/>
          <w:color w:val="000000"/>
          <w:kern w:val="0"/>
          <w:sz w:val="32"/>
          <w:szCs w:val="32"/>
        </w:rPr>
        <w:t>2.为保证项目研究的推进效率，本次专项研究项目实行“动态监控”方式督促项目的开展。在项目研究周期内，广东省中小学教师发展中心不定期检查项目团队研究进程，中期检查未能取得较好研究效果的项目，将取消后续经费资助。</w:t>
      </w:r>
    </w:p>
    <w:p w:rsidR="00543EDF" w:rsidRDefault="00543EDF" w:rsidP="00543EDF">
      <w:pPr>
        <w:widowControl/>
        <w:spacing w:before="156" w:after="156" w:line="360" w:lineRule="atLeast"/>
        <w:ind w:firstLine="440"/>
        <w:jc w:val="left"/>
        <w:rPr>
          <w:rFonts w:ascii="仿宋" w:eastAsia="仿宋" w:hAnsi="仿宋" w:cs="仿宋"/>
          <w:sz w:val="32"/>
          <w:szCs w:val="32"/>
        </w:rPr>
      </w:pPr>
      <w:r>
        <w:rPr>
          <w:rFonts w:ascii="仿宋" w:eastAsia="仿宋" w:hAnsi="仿宋" w:cs="仿宋" w:hint="eastAsia"/>
          <w:color w:val="000000"/>
          <w:kern w:val="0"/>
          <w:sz w:val="32"/>
          <w:szCs w:val="32"/>
        </w:rPr>
        <w:lastRenderedPageBreak/>
        <w:t>3.本次专项研究项目经费参照《广东省外语艺术职业学院科研项目经费管理办法》进行管理。</w:t>
      </w:r>
    </w:p>
    <w:p w:rsidR="00543EDF" w:rsidRDefault="00543EDF" w:rsidP="00543EDF">
      <w:pPr>
        <w:widowControl/>
        <w:spacing w:before="156" w:after="156" w:line="360" w:lineRule="atLeast"/>
        <w:ind w:firstLine="440"/>
        <w:jc w:val="left"/>
        <w:rPr>
          <w:rFonts w:ascii="仿宋" w:eastAsia="仿宋" w:hAnsi="仿宋" w:cs="仿宋"/>
          <w:sz w:val="32"/>
          <w:szCs w:val="32"/>
        </w:rPr>
      </w:pPr>
      <w:r>
        <w:rPr>
          <w:rFonts w:ascii="仿宋" w:eastAsia="仿宋" w:hAnsi="仿宋" w:cs="仿宋" w:hint="eastAsia"/>
          <w:color w:val="000000"/>
          <w:kern w:val="0"/>
          <w:sz w:val="32"/>
          <w:szCs w:val="32"/>
        </w:rPr>
        <w:t>4.获准立项并签署研究协议后，先列支项目经费的50%，通过中期验收后，再列支余下的项目经费。</w:t>
      </w:r>
    </w:p>
    <w:p w:rsidR="00543EDF" w:rsidRDefault="00543EDF" w:rsidP="00543EDF">
      <w:pPr>
        <w:widowControl/>
        <w:spacing w:before="156" w:after="156" w:line="360" w:lineRule="atLeast"/>
        <w:ind w:firstLine="440"/>
        <w:jc w:val="left"/>
        <w:rPr>
          <w:rFonts w:ascii="仿宋" w:eastAsia="仿宋" w:hAnsi="仿宋" w:cs="仿宋"/>
          <w:sz w:val="32"/>
          <w:szCs w:val="32"/>
        </w:rPr>
      </w:pPr>
      <w:r>
        <w:rPr>
          <w:rFonts w:ascii="仿宋" w:eastAsia="仿宋" w:hAnsi="仿宋" w:cs="仿宋" w:hint="eastAsia"/>
          <w:color w:val="000000"/>
          <w:kern w:val="0"/>
          <w:sz w:val="32"/>
          <w:szCs w:val="32"/>
        </w:rPr>
        <w:t>5.每个项目负责人只能申报1项课题，可以同时作为课题组成员参与1项课题，课题组成员最多只能参与2项课题。</w:t>
      </w:r>
    </w:p>
    <w:p w:rsidR="00543EDF" w:rsidRDefault="00543EDF" w:rsidP="00543EDF">
      <w:pPr>
        <w:widowControl/>
        <w:spacing w:before="156" w:after="156" w:line="360" w:lineRule="atLeast"/>
        <w:ind w:firstLine="442"/>
        <w:jc w:val="left"/>
        <w:rPr>
          <w:rFonts w:ascii="仿宋" w:eastAsia="仿宋" w:hAnsi="仿宋" w:cs="仿宋"/>
          <w:sz w:val="32"/>
          <w:szCs w:val="32"/>
        </w:rPr>
      </w:pPr>
      <w:r>
        <w:rPr>
          <w:rStyle w:val="a5"/>
          <w:rFonts w:ascii="仿宋" w:eastAsia="仿宋" w:hAnsi="仿宋" w:cs="仿宋" w:hint="eastAsia"/>
          <w:color w:val="000000"/>
          <w:kern w:val="0"/>
          <w:sz w:val="32"/>
          <w:szCs w:val="32"/>
        </w:rPr>
        <w:t>五、立项原则以及评审程序</w:t>
      </w:r>
    </w:p>
    <w:p w:rsidR="00543EDF" w:rsidRDefault="00543EDF" w:rsidP="00543EDF">
      <w:pPr>
        <w:widowControl/>
        <w:spacing w:before="156" w:after="156" w:line="360" w:lineRule="atLeast"/>
        <w:ind w:firstLine="440"/>
        <w:jc w:val="left"/>
        <w:rPr>
          <w:rFonts w:ascii="仿宋" w:eastAsia="仿宋" w:hAnsi="仿宋" w:cs="仿宋"/>
          <w:sz w:val="32"/>
          <w:szCs w:val="32"/>
        </w:rPr>
      </w:pPr>
      <w:r>
        <w:rPr>
          <w:rFonts w:ascii="仿宋" w:eastAsia="仿宋" w:hAnsi="仿宋" w:cs="仿宋" w:hint="eastAsia"/>
          <w:color w:val="000000"/>
          <w:kern w:val="0"/>
          <w:sz w:val="32"/>
          <w:szCs w:val="32"/>
        </w:rPr>
        <w:t>本次专项研究项目评审坚持“择优立项”的原则。广东省中小学教师发展中心将对申报人进行申报资格审查，初审后，组织评审专家对申请书进行评审，评选出初步入围课题，递交校学术委员会复审，最后提交院长办公会讨论审定，最终确定立项课题。</w:t>
      </w:r>
    </w:p>
    <w:p w:rsidR="00543EDF" w:rsidRDefault="00543EDF" w:rsidP="00543EDF">
      <w:pPr>
        <w:widowControl/>
        <w:spacing w:before="156" w:after="156" w:line="360" w:lineRule="atLeast"/>
        <w:ind w:firstLine="442"/>
        <w:jc w:val="left"/>
        <w:rPr>
          <w:rFonts w:ascii="仿宋" w:eastAsia="仿宋" w:hAnsi="仿宋" w:cs="仿宋"/>
          <w:sz w:val="32"/>
          <w:szCs w:val="32"/>
        </w:rPr>
      </w:pPr>
      <w:r>
        <w:rPr>
          <w:rStyle w:val="a5"/>
          <w:rFonts w:ascii="仿宋" w:eastAsia="仿宋" w:hAnsi="仿宋" w:cs="仿宋" w:hint="eastAsia"/>
          <w:color w:val="000000"/>
          <w:kern w:val="0"/>
          <w:sz w:val="32"/>
          <w:szCs w:val="32"/>
        </w:rPr>
        <w:t>六、申报材料与要求</w:t>
      </w:r>
    </w:p>
    <w:p w:rsidR="00543EDF" w:rsidRDefault="00543EDF" w:rsidP="00543EDF">
      <w:pPr>
        <w:widowControl/>
        <w:spacing w:before="156" w:after="156" w:line="360" w:lineRule="atLeast"/>
        <w:ind w:firstLine="440"/>
        <w:jc w:val="left"/>
        <w:rPr>
          <w:rFonts w:ascii="仿宋" w:eastAsia="仿宋" w:hAnsi="仿宋" w:cs="仿宋"/>
          <w:sz w:val="32"/>
          <w:szCs w:val="32"/>
        </w:rPr>
      </w:pPr>
      <w:r>
        <w:rPr>
          <w:rFonts w:ascii="仿宋" w:eastAsia="仿宋" w:hAnsi="仿宋" w:cs="仿宋" w:hint="eastAsia"/>
          <w:color w:val="000000"/>
          <w:kern w:val="0"/>
          <w:sz w:val="32"/>
          <w:szCs w:val="32"/>
        </w:rPr>
        <w:t>(一)项目申报者需提交《广东省中小学幼儿园教师教育发展专项研究申报书》（见附件</w:t>
      </w:r>
      <w:r w:rsidR="006957BB">
        <w:rPr>
          <w:rFonts w:ascii="仿宋" w:eastAsia="仿宋" w:hAnsi="仿宋" w:cs="仿宋" w:hint="eastAsia"/>
          <w:color w:val="000000"/>
          <w:kern w:val="0"/>
          <w:sz w:val="32"/>
          <w:szCs w:val="32"/>
        </w:rPr>
        <w:t>2</w:t>
      </w:r>
      <w:r>
        <w:rPr>
          <w:rFonts w:ascii="仿宋" w:eastAsia="仿宋" w:hAnsi="仿宋" w:cs="仿宋" w:hint="eastAsia"/>
          <w:color w:val="000000"/>
          <w:kern w:val="0"/>
          <w:sz w:val="32"/>
          <w:szCs w:val="32"/>
        </w:rPr>
        <w:t>）一式5份，活页5份，要求统一用A4纸双面打印，于左侧装订成册，活页夹在《申报书》内。同时，课题申报者务必确保申报材料纸质版与电子版的一致性。</w:t>
      </w:r>
    </w:p>
    <w:p w:rsidR="00543EDF" w:rsidRDefault="00543EDF" w:rsidP="00543EDF">
      <w:pPr>
        <w:widowControl/>
        <w:spacing w:before="156" w:after="156" w:line="360" w:lineRule="atLeast"/>
        <w:ind w:firstLine="440"/>
        <w:jc w:val="left"/>
        <w:rPr>
          <w:rFonts w:ascii="仿宋" w:eastAsia="仿宋" w:hAnsi="仿宋" w:cs="仿宋"/>
          <w:sz w:val="32"/>
          <w:szCs w:val="32"/>
        </w:rPr>
      </w:pPr>
      <w:r>
        <w:rPr>
          <w:rFonts w:ascii="仿宋" w:eastAsia="仿宋" w:hAnsi="仿宋" w:cs="仿宋" w:hint="eastAsia"/>
          <w:color w:val="000000"/>
          <w:kern w:val="0"/>
          <w:sz w:val="32"/>
          <w:szCs w:val="32"/>
        </w:rPr>
        <w:t>(二)申报截止日期为2018年2月28日。</w:t>
      </w:r>
    </w:p>
    <w:p w:rsidR="00543EDF" w:rsidRDefault="00543EDF" w:rsidP="00543EDF">
      <w:pPr>
        <w:widowControl/>
        <w:spacing w:before="156" w:after="156" w:line="360" w:lineRule="atLeast"/>
        <w:ind w:firstLine="440"/>
        <w:jc w:val="left"/>
        <w:rPr>
          <w:rFonts w:ascii="仿宋" w:eastAsia="仿宋" w:hAnsi="仿宋" w:cs="仿宋"/>
          <w:sz w:val="32"/>
          <w:szCs w:val="32"/>
        </w:rPr>
      </w:pPr>
      <w:r>
        <w:rPr>
          <w:rFonts w:ascii="仿宋" w:eastAsia="仿宋" w:hAnsi="仿宋" w:cs="仿宋" w:hint="eastAsia"/>
          <w:color w:val="000000"/>
          <w:kern w:val="0"/>
          <w:sz w:val="32"/>
          <w:szCs w:val="32"/>
        </w:rPr>
        <w:lastRenderedPageBreak/>
        <w:t>(三)项目在截止日期经所在单位加盖部门公章，纸质版交至广东省中小学教师发展中心，地址：燕岭校区办公楼207室，联系人：易自，联系电话：37087183。</w:t>
      </w:r>
      <w:hyperlink r:id="rId6" w:history="1">
        <w:r>
          <w:rPr>
            <w:rStyle w:val="a6"/>
            <w:rFonts w:ascii="仿宋" w:eastAsia="仿宋" w:hAnsi="仿宋" w:cs="仿宋" w:hint="default"/>
            <w:sz w:val="32"/>
            <w:szCs w:val="32"/>
          </w:rPr>
          <w:t>电子版申报材料发送至yizi@gtcfla.net</w:t>
        </w:r>
      </w:hyperlink>
      <w:r>
        <w:rPr>
          <w:rFonts w:ascii="仿宋" w:eastAsia="仿宋" w:hAnsi="仿宋" w:cs="仿宋" w:hint="eastAsia"/>
          <w:color w:val="000000"/>
          <w:kern w:val="0"/>
          <w:sz w:val="32"/>
          <w:szCs w:val="32"/>
        </w:rPr>
        <w:t>。</w:t>
      </w:r>
    </w:p>
    <w:p w:rsidR="00543EDF" w:rsidRDefault="00543EDF" w:rsidP="00543EDF">
      <w:pPr>
        <w:widowControl/>
        <w:spacing w:before="156" w:after="156" w:line="360" w:lineRule="atLeast"/>
        <w:ind w:firstLine="440"/>
        <w:jc w:val="left"/>
        <w:rPr>
          <w:rFonts w:ascii="仿宋" w:eastAsia="仿宋" w:hAnsi="仿宋" w:cs="仿宋"/>
          <w:sz w:val="32"/>
          <w:szCs w:val="32"/>
        </w:rPr>
      </w:pPr>
      <w:r>
        <w:rPr>
          <w:rFonts w:ascii="仿宋" w:eastAsia="仿宋" w:hAnsi="仿宋" w:cs="仿宋" w:hint="eastAsia"/>
          <w:color w:val="000000"/>
          <w:kern w:val="0"/>
          <w:sz w:val="32"/>
          <w:szCs w:val="32"/>
        </w:rPr>
        <w:t>附件：</w:t>
      </w:r>
    </w:p>
    <w:p w:rsidR="00543EDF" w:rsidRDefault="00543EDF" w:rsidP="00543EDF">
      <w:pPr>
        <w:pStyle w:val="msolistparagraph0"/>
        <w:widowControl/>
        <w:spacing w:before="156" w:after="156" w:line="360" w:lineRule="atLeast"/>
        <w:ind w:left="800" w:hanging="360"/>
        <w:jc w:val="left"/>
        <w:rPr>
          <w:rFonts w:ascii="仿宋" w:eastAsia="仿宋" w:hAnsi="仿宋" w:cs="仿宋"/>
          <w:sz w:val="32"/>
          <w:szCs w:val="32"/>
        </w:rPr>
      </w:pPr>
      <w:r>
        <w:rPr>
          <w:rFonts w:ascii="仿宋" w:eastAsia="仿宋" w:hAnsi="仿宋" w:cs="仿宋" w:hint="eastAsia"/>
          <w:color w:val="000000"/>
          <w:sz w:val="32"/>
          <w:szCs w:val="32"/>
        </w:rPr>
        <w:t>1.  校级青年课题申请评审书</w:t>
      </w:r>
    </w:p>
    <w:p w:rsidR="00543EDF" w:rsidRDefault="00543EDF" w:rsidP="00543EDF">
      <w:pPr>
        <w:pStyle w:val="msolistparagraph0"/>
        <w:widowControl/>
        <w:spacing w:before="156" w:after="156" w:line="360" w:lineRule="atLeast"/>
        <w:ind w:left="800" w:hanging="360"/>
        <w:jc w:val="left"/>
        <w:rPr>
          <w:rFonts w:ascii="仿宋" w:eastAsia="仿宋" w:hAnsi="仿宋" w:cs="仿宋"/>
          <w:sz w:val="32"/>
          <w:szCs w:val="32"/>
        </w:rPr>
      </w:pPr>
      <w:r>
        <w:rPr>
          <w:rFonts w:ascii="仿宋" w:eastAsia="仿宋" w:hAnsi="仿宋" w:cs="仿宋" w:hint="eastAsia"/>
          <w:color w:val="000000"/>
          <w:sz w:val="32"/>
          <w:szCs w:val="32"/>
        </w:rPr>
        <w:t>2.  2018年中小学幼儿园教师教育发展专项研究项目申报指南</w:t>
      </w:r>
    </w:p>
    <w:p w:rsidR="00543EDF" w:rsidRDefault="00543EDF" w:rsidP="00543EDF">
      <w:pPr>
        <w:pStyle w:val="msolistparagraph0"/>
        <w:widowControl/>
        <w:spacing w:before="156" w:after="156" w:line="360" w:lineRule="atLeast"/>
        <w:ind w:left="800" w:hanging="360"/>
        <w:jc w:val="left"/>
        <w:rPr>
          <w:rFonts w:ascii="仿宋" w:eastAsia="仿宋" w:hAnsi="仿宋" w:cs="仿宋"/>
          <w:sz w:val="32"/>
          <w:szCs w:val="32"/>
        </w:rPr>
      </w:pPr>
      <w:r>
        <w:rPr>
          <w:rFonts w:ascii="仿宋" w:eastAsia="仿宋" w:hAnsi="仿宋" w:cs="仿宋" w:hint="eastAsia"/>
          <w:color w:val="000000"/>
          <w:sz w:val="32"/>
          <w:szCs w:val="32"/>
        </w:rPr>
        <w:t>3.  2018年中小学幼儿园教师教育发展专项研究申报书</w:t>
      </w:r>
    </w:p>
    <w:p w:rsidR="00543EDF" w:rsidRDefault="00543EDF" w:rsidP="00543EDF">
      <w:pPr>
        <w:pStyle w:val="msolistparagraph0"/>
        <w:widowControl/>
        <w:spacing w:before="156" w:after="156" w:line="360" w:lineRule="atLeast"/>
        <w:ind w:left="800" w:firstLine="0"/>
        <w:jc w:val="right"/>
        <w:rPr>
          <w:rFonts w:ascii="仿宋" w:eastAsia="仿宋" w:hAnsi="仿宋" w:cs="仿宋"/>
          <w:sz w:val="32"/>
          <w:szCs w:val="32"/>
        </w:rPr>
      </w:pPr>
      <w:r>
        <w:rPr>
          <w:rFonts w:ascii="仿宋" w:eastAsia="仿宋" w:hAnsi="仿宋" w:cs="仿宋" w:hint="eastAsia"/>
          <w:color w:val="000000"/>
          <w:sz w:val="32"/>
          <w:szCs w:val="32"/>
        </w:rPr>
        <w:t>广东省中小学教师发展中心</w:t>
      </w:r>
      <w:bookmarkStart w:id="0" w:name="_GoBack"/>
      <w:bookmarkEnd w:id="0"/>
    </w:p>
    <w:p w:rsidR="00543EDF" w:rsidRDefault="00543EDF" w:rsidP="00543EDF">
      <w:pPr>
        <w:pStyle w:val="msolistparagraph0"/>
        <w:widowControl/>
        <w:wordWrap w:val="0"/>
        <w:spacing w:before="156" w:after="156" w:line="360" w:lineRule="atLeast"/>
        <w:ind w:left="800" w:right="160" w:firstLine="0"/>
        <w:jc w:val="right"/>
        <w:rPr>
          <w:rFonts w:ascii="仿宋" w:eastAsia="仿宋" w:hAnsi="仿宋" w:cs="仿宋"/>
          <w:sz w:val="32"/>
          <w:szCs w:val="32"/>
        </w:rPr>
      </w:pPr>
      <w:r>
        <w:rPr>
          <w:rFonts w:ascii="仿宋" w:eastAsia="仿宋" w:hAnsi="仿宋" w:cs="仿宋" w:hint="eastAsia"/>
          <w:color w:val="000000"/>
          <w:sz w:val="32"/>
          <w:szCs w:val="32"/>
        </w:rPr>
        <w:t>2017年11月28日</w:t>
      </w:r>
    </w:p>
    <w:p w:rsidR="00543EDF" w:rsidRDefault="00543EDF" w:rsidP="00543EDF">
      <w:pPr>
        <w:rPr>
          <w:rFonts w:ascii="仿宋" w:eastAsia="仿宋" w:hAnsi="仿宋" w:cs="仿宋"/>
          <w:sz w:val="32"/>
          <w:szCs w:val="32"/>
        </w:rPr>
      </w:pPr>
    </w:p>
    <w:p w:rsidR="00FC20E5" w:rsidRDefault="00FC20E5"/>
    <w:sectPr w:rsidR="00FC20E5" w:rsidSect="00DA12D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0A46" w:rsidRDefault="00380A46" w:rsidP="00543EDF">
      <w:r>
        <w:separator/>
      </w:r>
    </w:p>
  </w:endnote>
  <w:endnote w:type="continuationSeparator" w:id="1">
    <w:p w:rsidR="00380A46" w:rsidRDefault="00380A46" w:rsidP="00543ED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
    <w:altName w:val="Arial Unicode MS"/>
    <w:panose1 w:val="00000000000000000000"/>
    <w:charset w:val="86"/>
    <w:family w:val="modern"/>
    <w:notTrueType/>
    <w:pitch w:val="default"/>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0A46" w:rsidRDefault="00380A46" w:rsidP="00543EDF">
      <w:r>
        <w:separator/>
      </w:r>
    </w:p>
  </w:footnote>
  <w:footnote w:type="continuationSeparator" w:id="1">
    <w:p w:rsidR="00380A46" w:rsidRDefault="00380A46" w:rsidP="00543ED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43EDF"/>
    <w:rsid w:val="000E0239"/>
    <w:rsid w:val="001B3025"/>
    <w:rsid w:val="00380A46"/>
    <w:rsid w:val="00543EDF"/>
    <w:rsid w:val="006774B6"/>
    <w:rsid w:val="006957BB"/>
    <w:rsid w:val="00C87267"/>
    <w:rsid w:val="00FC20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EDF"/>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43E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43EDF"/>
    <w:rPr>
      <w:sz w:val="18"/>
      <w:szCs w:val="18"/>
    </w:rPr>
  </w:style>
  <w:style w:type="paragraph" w:styleId="a4">
    <w:name w:val="footer"/>
    <w:basedOn w:val="a"/>
    <w:link w:val="Char0"/>
    <w:uiPriority w:val="99"/>
    <w:semiHidden/>
    <w:unhideWhenUsed/>
    <w:rsid w:val="00543ED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43EDF"/>
    <w:rPr>
      <w:sz w:val="18"/>
      <w:szCs w:val="18"/>
    </w:rPr>
  </w:style>
  <w:style w:type="character" w:styleId="a5">
    <w:name w:val="Strong"/>
    <w:basedOn w:val="a0"/>
    <w:qFormat/>
    <w:rsid w:val="00543EDF"/>
    <w:rPr>
      <w:b/>
    </w:rPr>
  </w:style>
  <w:style w:type="character" w:styleId="a6">
    <w:name w:val="Hyperlink"/>
    <w:basedOn w:val="a0"/>
    <w:rsid w:val="00543EDF"/>
    <w:rPr>
      <w:rFonts w:ascii="宋体" w:eastAsia="宋体" w:hAnsi="宋体" w:cs="宋体" w:hint="eastAsia"/>
      <w:color w:val="000000"/>
      <w:sz w:val="18"/>
      <w:szCs w:val="18"/>
      <w:u w:val="none"/>
    </w:rPr>
  </w:style>
  <w:style w:type="paragraph" w:customStyle="1" w:styleId="msolistparagraph0">
    <w:name w:val="msolistparagraph"/>
    <w:basedOn w:val="a"/>
    <w:rsid w:val="00543EDF"/>
    <w:pPr>
      <w:ind w:firstLine="420"/>
    </w:pPr>
    <w:rPr>
      <w:rFonts w:ascii="Calibri" w:hAnsi="Calibri" w:cs="Times New Roman"/>
      <w:kern w:val="0"/>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30005;&#23376;&#29256;&#30003;&#25253;&#26448;&#26009;&#21457;&#36865;&#33267;yizi@gtcfla.net"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337</Words>
  <Characters>1925</Characters>
  <Application>Microsoft Office Word</Application>
  <DocSecurity>0</DocSecurity>
  <Lines>16</Lines>
  <Paragraphs>4</Paragraphs>
  <ScaleCrop>false</ScaleCrop>
  <Company>微软中国</Company>
  <LinksUpToDate>false</LinksUpToDate>
  <CharactersWithSpaces>2258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4</cp:revision>
  <dcterms:created xsi:type="dcterms:W3CDTF">2017-12-27T07:28:00Z</dcterms:created>
  <dcterms:modified xsi:type="dcterms:W3CDTF">2017-12-27T07:31:00Z</dcterms:modified>
</cp:coreProperties>
</file>